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827"/>
      </w:tblGrid>
      <w:tr w:rsidR="00CA7CFC" w:rsidRPr="00461536" w:rsidTr="00461536">
        <w:trPr>
          <w:trHeight w:val="1163"/>
        </w:trPr>
        <w:tc>
          <w:tcPr>
            <w:tcW w:w="4111" w:type="dxa"/>
          </w:tcPr>
          <w:p w:rsidR="00CA7CFC" w:rsidRPr="00461536" w:rsidRDefault="00CA7CFC" w:rsidP="0046153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153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PHÒNG GD&amp;ĐT ĐÔNG TRIỀU</w:t>
            </w:r>
          </w:p>
          <w:p w:rsidR="00CA7CFC" w:rsidRPr="00461536" w:rsidRDefault="00CA7CFC" w:rsidP="004615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153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BÌNH DƯƠNG</w:t>
            </w:r>
          </w:p>
          <w:p w:rsidR="00CA7CFC" w:rsidRPr="00461536" w:rsidRDefault="00CA7CFC" w:rsidP="0046153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827" w:type="dxa"/>
          </w:tcPr>
          <w:p w:rsidR="00CA7CFC" w:rsidRPr="00461536" w:rsidRDefault="00461536" w:rsidP="00461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1536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:rsidR="00461536" w:rsidRPr="00461536" w:rsidRDefault="009C1395" w:rsidP="004615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" o:spid="_x0000_s1026" style="position:absolute;left:0;text-align:left;z-index:251659264;visibility:visible" from="87.85pt,17.45pt" to="209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V3zQEAAOMDAAAOAAAAZHJzL2Uyb0RvYy54bWysU9uO0zAQfUfiHyy/06QBFjZqug9d4AVB&#10;tQsf4HXGjYVvGpsm/XvGTptFgFYI8TLx5ZyZOceTzc1kDTsCRu1dx9ermjNw0vfaHTr+9cv7F285&#10;i0m4XhjvoOMniPxm+/zZZgwtNH7wpgdklMTFdgwdH1IKbVVFOYAVceUDOLpUHq1ItMVD1aMYKbs1&#10;VVPXV9XosQ/oJcRIp7fzJd+W/EqBTJ+VipCY6Tj1lkrEEh9yrLYb0R5QhEHLcxviH7qwQjsquqS6&#10;FUmw76h/S2W1RB+9SivpbeWV0hKKBlKzrn9Rcz+IAEULmRPDYlP8f2nlp+Meme473nDmhKUnuk8o&#10;9GFIbOedIwM9sib7NIbYEnzn9njexbDHLHpSaPOX5LCpeHtavIUpMUmH69cvr5tX9ASS7t5cNcX6&#10;6pEbMKYP4C3Li44b7bJy0Yrjx5ioHkEvkHxsXI5JaPPO9WzseLScGaAZpMUMz5AqNz23WVbpZGCm&#10;34Ei2bmxUqYMHOwMsqOgUem/rZcshMwUpY1ZSPXTpDM206AM4d8SF3Sp6F1aiFY7j3+qmqZLq2rG&#10;X1TPWrPsB9+fyqMVO2iSip3nqc+j+vO+0B//ze0PAAAA//8DAFBLAwQUAAYACAAAACEA2vy79d4A&#10;AAAJAQAADwAAAGRycy9kb3ducmV2LnhtbEyP0U7DMAxF35H4h8hIvLG0MLZRmk4waQIEQmLjA5LG&#10;tBWNUyXpVvh6zBM8Xvvo+rhcT64XBwyx86Qgn2UgkGpvO2oUvO+3FysQMWmyuveECr4wwro6PSl1&#10;Yf2R3vCwS43gEoqFVtCmNBRSxrpFp+PMD0i8+/DB6cQxNNIGfeRy18vLLFtIpzviC60ecNNi/bkb&#10;nYK9eTHf7n7aujA+PcSNNPj6+KzU+dl0dwsi4ZT+YPjVZ3Wo2Mn4kWwUPefl9ZJRBVfzGxAMzPNV&#10;DsLwYJGDrEr5/4PqBwAA//8DAFBLAQItABQABgAIAAAAIQC2gziS/gAAAOEBAAATAAAAAAAAAAAA&#10;AAAAAAAAAABbQ29udGVudF9UeXBlc10ueG1sUEsBAi0AFAAGAAgAAAAhADj9If/WAAAAlAEAAAsA&#10;AAAAAAAAAAAAAAAALwEAAF9yZWxzLy5yZWxzUEsBAi0AFAAGAAgAAAAhANa/pXfNAQAA4wMAAA4A&#10;AAAAAAAAAAAAAAAALgIAAGRycy9lMm9Eb2MueG1sUEsBAi0AFAAGAAgAAAAhANr8u/XeAAAACQEA&#10;AA8AAAAAAAAAAAAAAAAAJwQAAGRycy9kb3ducmV2LnhtbFBLBQYAAAAABAAEAPMAAAAyBQAAAAA=&#10;" strokecolor="black [3200]" strokeweight=".5pt">
                  <v:stroke endarrowwidth="narrow" endarrowlength="short" joinstyle="miter"/>
                </v:line>
              </w:pict>
            </w:r>
            <w:proofErr w:type="spellStart"/>
            <w:r w:rsidR="00461536" w:rsidRPr="00461536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="00461536" w:rsidRPr="00461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61536" w:rsidRPr="00461536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="00461536" w:rsidRPr="00461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="00461536" w:rsidRPr="00461536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="00461536" w:rsidRPr="00461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="00461536" w:rsidRPr="00461536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="00461536" w:rsidRPr="00461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61536" w:rsidRPr="00461536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CA7CFC" w:rsidRPr="00461536" w:rsidRDefault="00461536" w:rsidP="00461536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61536">
        <w:rPr>
          <w:rFonts w:ascii="Times New Roman" w:hAnsi="Times New Roman" w:cs="Times New Roman"/>
          <w:i/>
          <w:sz w:val="28"/>
          <w:szCs w:val="28"/>
        </w:rPr>
        <w:t>Bình</w:t>
      </w:r>
      <w:proofErr w:type="spellEnd"/>
      <w:r w:rsidRPr="004615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536">
        <w:rPr>
          <w:rFonts w:ascii="Times New Roman" w:hAnsi="Times New Roman" w:cs="Times New Roman"/>
          <w:i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4615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53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461536">
        <w:rPr>
          <w:rFonts w:ascii="Times New Roman" w:hAnsi="Times New Roman" w:cs="Times New Roman"/>
          <w:i/>
          <w:sz w:val="28"/>
          <w:szCs w:val="28"/>
        </w:rPr>
        <w:t xml:space="preserve"> 29 </w:t>
      </w:r>
      <w:proofErr w:type="spellStart"/>
      <w:r w:rsidRPr="00461536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461536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r w:rsidRPr="00461536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461536">
        <w:rPr>
          <w:rFonts w:ascii="Times New Roman" w:hAnsi="Times New Roman" w:cs="Times New Roman"/>
          <w:i/>
          <w:sz w:val="28"/>
          <w:szCs w:val="28"/>
        </w:rPr>
        <w:t xml:space="preserve"> 2021</w:t>
      </w:r>
    </w:p>
    <w:p w:rsidR="004D4858" w:rsidRDefault="004D4858" w:rsidP="00E83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CFC" w:rsidRPr="00E83137" w:rsidRDefault="00E83137" w:rsidP="004D4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37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CA7CFC" w:rsidRDefault="00CA7CFC" w:rsidP="004D4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1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LỊCH TRỰC </w:t>
      </w:r>
      <w:r w:rsidRPr="00E83137">
        <w:rPr>
          <w:rFonts w:ascii="Times New Roman" w:hAnsi="Times New Roman" w:cs="Times New Roman"/>
          <w:b/>
          <w:sz w:val="24"/>
          <w:szCs w:val="24"/>
        </w:rPr>
        <w:t>TẾT NGUYÊN ĐÁN TÂN SỬU 2021</w:t>
      </w:r>
    </w:p>
    <w:p w:rsidR="004D4858" w:rsidRPr="00E83137" w:rsidRDefault="004D4858" w:rsidP="004D4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CFC" w:rsidRDefault="00E83137" w:rsidP="00E8313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147/TB-SGDĐT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19/01/2021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2021;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152/UBND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21/01/2021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2021;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68/PGD &amp;ĐT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E83137" w:rsidRPr="00E83137" w:rsidRDefault="00E83137" w:rsidP="00E8313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9918" w:type="dxa"/>
        <w:tblLook w:val="04A0"/>
      </w:tblPr>
      <w:tblGrid>
        <w:gridCol w:w="2116"/>
        <w:gridCol w:w="887"/>
        <w:gridCol w:w="2554"/>
        <w:gridCol w:w="1391"/>
        <w:gridCol w:w="1980"/>
        <w:gridCol w:w="990"/>
      </w:tblGrid>
      <w:tr w:rsidR="00E83137" w:rsidRPr="005F5AA2" w:rsidTr="00FE1EF9">
        <w:tc>
          <w:tcPr>
            <w:tcW w:w="2116" w:type="dxa"/>
          </w:tcPr>
          <w:p w:rsidR="00E83137" w:rsidRDefault="00E83137" w:rsidP="00070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Ngày,tháng,</w:t>
            </w:r>
          </w:p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năm</w:t>
            </w:r>
          </w:p>
        </w:tc>
        <w:tc>
          <w:tcPr>
            <w:tcW w:w="887" w:type="dxa"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2554" w:type="dxa"/>
          </w:tcPr>
          <w:p w:rsidR="00E83137" w:rsidRPr="00E83137" w:rsidRDefault="00E83137" w:rsidP="00070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391" w:type="dxa"/>
          </w:tcPr>
          <w:p w:rsidR="00E83137" w:rsidRPr="00E83137" w:rsidRDefault="00E83137" w:rsidP="00070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980" w:type="dxa"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điện thoại</w:t>
            </w:r>
          </w:p>
        </w:tc>
        <w:tc>
          <w:tcPr>
            <w:tcW w:w="990" w:type="dxa"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Ghi chú</w:t>
            </w:r>
          </w:p>
        </w:tc>
      </w:tr>
      <w:tr w:rsidR="00E83137" w:rsidRPr="005F5AA2" w:rsidTr="00FE1EF9">
        <w:tc>
          <w:tcPr>
            <w:tcW w:w="2116" w:type="dxa"/>
            <w:vMerge w:val="restart"/>
          </w:tcPr>
          <w:p w:rsidR="00E83137" w:rsidRDefault="00B67281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10/</w:t>
            </w:r>
            <w:r w:rsidR="00E83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</w:t>
            </w:r>
            <w:r w:rsidR="00E83137"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2021</w:t>
            </w:r>
          </w:p>
          <w:p w:rsidR="00E83137" w:rsidRPr="00CA7CFC" w:rsidRDefault="00B67281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="00E831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87" w:type="dxa"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2554" w:type="dxa"/>
          </w:tcPr>
          <w:p w:rsidR="00E83137" w:rsidRDefault="00E83137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Bùi Thị Anh</w:t>
            </w:r>
          </w:p>
          <w:p w:rsidR="00A932A4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:rsidR="00E83137" w:rsidRPr="005F5AA2" w:rsidRDefault="00E83137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91" w:type="dxa"/>
          </w:tcPr>
          <w:p w:rsidR="00E83137" w:rsidRDefault="00A27053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A932A4" w:rsidRPr="00A27053" w:rsidRDefault="00A932A4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E83137" w:rsidRDefault="00E83137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0979339676</w:t>
            </w:r>
          </w:p>
          <w:p w:rsidR="003E33C5" w:rsidRPr="005F5AA2" w:rsidRDefault="003E33C5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0988423028</w:t>
            </w:r>
          </w:p>
        </w:tc>
        <w:tc>
          <w:tcPr>
            <w:tcW w:w="990" w:type="dxa"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83137" w:rsidRPr="005F5AA2" w:rsidTr="00FE1EF9">
        <w:tc>
          <w:tcPr>
            <w:tcW w:w="2116" w:type="dxa"/>
            <w:vMerge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87" w:type="dxa"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554" w:type="dxa"/>
          </w:tcPr>
          <w:p w:rsidR="00E83137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:rsidR="00A27053" w:rsidRPr="00A27053" w:rsidRDefault="00A27053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</w:tcPr>
          <w:p w:rsidR="00E83137" w:rsidRPr="00A27053" w:rsidRDefault="00A932A4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E83137" w:rsidRPr="005F5AA2" w:rsidRDefault="00A932A4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0988423028</w:t>
            </w:r>
          </w:p>
        </w:tc>
        <w:tc>
          <w:tcPr>
            <w:tcW w:w="990" w:type="dxa"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83137" w:rsidRPr="005F5AA2" w:rsidTr="00FE1EF9">
        <w:tc>
          <w:tcPr>
            <w:tcW w:w="2116" w:type="dxa"/>
            <w:vMerge w:val="restart"/>
          </w:tcPr>
          <w:p w:rsidR="00E83137" w:rsidRDefault="00B67281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11/</w:t>
            </w:r>
            <w:r w:rsidR="00E83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</w:t>
            </w:r>
            <w:r w:rsidR="00E83137"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2021</w:t>
            </w:r>
          </w:p>
          <w:p w:rsidR="00E83137" w:rsidRPr="00065118" w:rsidRDefault="00B67281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="00E831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87" w:type="dxa"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2554" w:type="dxa"/>
          </w:tcPr>
          <w:p w:rsidR="00A27053" w:rsidRPr="005F5AA2" w:rsidRDefault="00A27053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Quyền</w:t>
            </w:r>
          </w:p>
          <w:p w:rsidR="00A932A4" w:rsidRPr="00A27053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</w:p>
          <w:p w:rsidR="00E83137" w:rsidRPr="005F5AA2" w:rsidRDefault="00E83137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91" w:type="dxa"/>
          </w:tcPr>
          <w:p w:rsidR="00EF51C0" w:rsidRDefault="00A27053" w:rsidP="008E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A932A4" w:rsidRPr="00A27053" w:rsidRDefault="00A932A4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EF51C0" w:rsidRDefault="00A27053" w:rsidP="008E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0911202858</w:t>
            </w:r>
          </w:p>
          <w:p w:rsidR="003E33C5" w:rsidRPr="00A27053" w:rsidRDefault="003E33C5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0396572396</w:t>
            </w:r>
          </w:p>
        </w:tc>
        <w:tc>
          <w:tcPr>
            <w:tcW w:w="990" w:type="dxa"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83137" w:rsidRPr="005F5AA2" w:rsidTr="00FE1EF9">
        <w:tc>
          <w:tcPr>
            <w:tcW w:w="2116" w:type="dxa"/>
            <w:vMerge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87" w:type="dxa"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554" w:type="dxa"/>
          </w:tcPr>
          <w:p w:rsidR="00E83137" w:rsidRPr="00A27053" w:rsidRDefault="00A27053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</w:p>
          <w:p w:rsidR="00E83137" w:rsidRPr="005F5AA2" w:rsidRDefault="00E83137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91" w:type="dxa"/>
          </w:tcPr>
          <w:p w:rsidR="00E83137" w:rsidRPr="00A27053" w:rsidRDefault="00A27053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E83137" w:rsidRPr="001E630C" w:rsidRDefault="001E630C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0396572396</w:t>
            </w:r>
          </w:p>
        </w:tc>
        <w:tc>
          <w:tcPr>
            <w:tcW w:w="990" w:type="dxa"/>
          </w:tcPr>
          <w:p w:rsidR="00E83137" w:rsidRPr="005F5AA2" w:rsidRDefault="00E83137" w:rsidP="00070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27053" w:rsidRPr="005F5AA2" w:rsidTr="00FE1EF9">
        <w:tc>
          <w:tcPr>
            <w:tcW w:w="2116" w:type="dxa"/>
            <w:vMerge w:val="restart"/>
          </w:tcPr>
          <w:p w:rsidR="00A27053" w:rsidRDefault="00B67281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12/2/</w:t>
            </w:r>
            <w:r w:rsidR="00A2705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A27053" w:rsidRPr="00CA7CFC" w:rsidRDefault="00B67281" w:rsidP="00B6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A2705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="00A270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87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2554" w:type="dxa"/>
          </w:tcPr>
          <w:p w:rsidR="00A27053" w:rsidRPr="00A27053" w:rsidRDefault="00A27053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:rsidR="00A932A4" w:rsidRPr="00A27053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:rsidR="00A27053" w:rsidRPr="005F5AA2" w:rsidRDefault="00A27053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91" w:type="dxa"/>
          </w:tcPr>
          <w:p w:rsidR="00A27053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A932A4" w:rsidRPr="00A27053" w:rsidRDefault="00A932A4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A27053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0979339676</w:t>
            </w:r>
          </w:p>
          <w:p w:rsidR="003E33C5" w:rsidRPr="005F5AA2" w:rsidRDefault="003E33C5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0374690389</w:t>
            </w:r>
          </w:p>
        </w:tc>
        <w:tc>
          <w:tcPr>
            <w:tcW w:w="990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27053" w:rsidRPr="005F5AA2" w:rsidTr="00FE1EF9">
        <w:tc>
          <w:tcPr>
            <w:tcW w:w="2116" w:type="dxa"/>
            <w:vMerge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87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554" w:type="dxa"/>
          </w:tcPr>
          <w:p w:rsidR="00A27053" w:rsidRPr="00A27053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:rsidR="00A27053" w:rsidRPr="005F5AA2" w:rsidRDefault="00A27053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91" w:type="dxa"/>
          </w:tcPr>
          <w:p w:rsidR="00A27053" w:rsidRPr="00A27053" w:rsidRDefault="00A932A4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A27053" w:rsidRPr="00B67281" w:rsidRDefault="001E630C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0374690389</w:t>
            </w:r>
          </w:p>
        </w:tc>
        <w:tc>
          <w:tcPr>
            <w:tcW w:w="990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27053" w:rsidRPr="005F5AA2" w:rsidTr="00FE1EF9">
        <w:tc>
          <w:tcPr>
            <w:tcW w:w="2116" w:type="dxa"/>
            <w:vMerge w:val="restart"/>
          </w:tcPr>
          <w:p w:rsidR="00A27053" w:rsidRDefault="00B67281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13/2/</w:t>
            </w:r>
            <w:r w:rsidR="00A2705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A27053" w:rsidRPr="00CA7CFC" w:rsidRDefault="00B67281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="00A270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87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2554" w:type="dxa"/>
          </w:tcPr>
          <w:p w:rsidR="00A27053" w:rsidRDefault="00A27053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</w:p>
          <w:p w:rsidR="00A932A4" w:rsidRPr="00A27053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Oanh</w:t>
            </w:r>
            <w:proofErr w:type="spellEnd"/>
          </w:p>
          <w:p w:rsidR="00A932A4" w:rsidRPr="00A27053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053" w:rsidRPr="005F5AA2" w:rsidRDefault="00A27053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91" w:type="dxa"/>
          </w:tcPr>
          <w:p w:rsidR="00A932A4" w:rsidRDefault="00A27053" w:rsidP="008E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PHT</w:t>
            </w:r>
          </w:p>
          <w:p w:rsidR="00A932A4" w:rsidRPr="00A27053" w:rsidRDefault="00A932A4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3E33C5" w:rsidRDefault="00A27053" w:rsidP="008E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911202858</w:t>
            </w:r>
          </w:p>
          <w:p w:rsidR="003E33C5" w:rsidRPr="005F5AA2" w:rsidRDefault="003E33C5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0344611388</w:t>
            </w:r>
          </w:p>
        </w:tc>
        <w:tc>
          <w:tcPr>
            <w:tcW w:w="990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27053" w:rsidRPr="005F5AA2" w:rsidTr="00FE1EF9">
        <w:tc>
          <w:tcPr>
            <w:tcW w:w="2116" w:type="dxa"/>
            <w:vMerge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87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554" w:type="dxa"/>
          </w:tcPr>
          <w:p w:rsidR="00A27053" w:rsidRPr="00A27053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Oanh</w:t>
            </w:r>
            <w:proofErr w:type="spellEnd"/>
          </w:p>
          <w:p w:rsidR="00A27053" w:rsidRPr="005F5AA2" w:rsidRDefault="00A27053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91" w:type="dxa"/>
          </w:tcPr>
          <w:p w:rsidR="00A27053" w:rsidRPr="00A27053" w:rsidRDefault="00A932A4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A27053" w:rsidRPr="00B67281" w:rsidRDefault="001E630C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0344611388</w:t>
            </w:r>
          </w:p>
        </w:tc>
        <w:tc>
          <w:tcPr>
            <w:tcW w:w="990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27053" w:rsidRPr="005F5AA2" w:rsidTr="00FE1EF9">
        <w:tc>
          <w:tcPr>
            <w:tcW w:w="2116" w:type="dxa"/>
            <w:vMerge w:val="restart"/>
          </w:tcPr>
          <w:p w:rsidR="00A27053" w:rsidRDefault="00B67281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Ngày14/2/</w:t>
            </w:r>
            <w:r w:rsidR="00A2705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A27053" w:rsidRPr="00CA7CFC" w:rsidRDefault="00A27053" w:rsidP="00B6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67281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B67281">
              <w:rPr>
                <w:rFonts w:ascii="Times New Roman" w:hAnsi="Times New Roman" w:cs="Times New Roman"/>
                <w:sz w:val="28"/>
                <w:szCs w:val="28"/>
              </w:rPr>
              <w:t xml:space="preserve"> 03 </w:t>
            </w:r>
            <w:proofErr w:type="spellStart"/>
            <w:r w:rsidR="00B67281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87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2554" w:type="dxa"/>
          </w:tcPr>
          <w:p w:rsidR="00A27053" w:rsidRPr="00A27053" w:rsidRDefault="00A27053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:rsidR="00A27053" w:rsidRPr="005F5AA2" w:rsidRDefault="00A932A4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1391" w:type="dxa"/>
          </w:tcPr>
          <w:p w:rsidR="00A27053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A932A4" w:rsidRPr="00A27053" w:rsidRDefault="00A932A4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A27053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0979339676</w:t>
            </w:r>
          </w:p>
          <w:p w:rsidR="003E33C5" w:rsidRPr="005F5AA2" w:rsidRDefault="003E33C5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0988423028</w:t>
            </w:r>
          </w:p>
        </w:tc>
        <w:tc>
          <w:tcPr>
            <w:tcW w:w="990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27053" w:rsidRPr="005F5AA2" w:rsidTr="00FE1EF9">
        <w:tc>
          <w:tcPr>
            <w:tcW w:w="2116" w:type="dxa"/>
            <w:vMerge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87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554" w:type="dxa"/>
          </w:tcPr>
          <w:p w:rsidR="00A27053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:rsidR="00A932A4" w:rsidRPr="005F5AA2" w:rsidRDefault="00A932A4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91" w:type="dxa"/>
          </w:tcPr>
          <w:p w:rsidR="00A27053" w:rsidRPr="00A27053" w:rsidRDefault="00A932A4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A27053" w:rsidRPr="00B67281" w:rsidRDefault="00A932A4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0988423028</w:t>
            </w:r>
          </w:p>
        </w:tc>
        <w:tc>
          <w:tcPr>
            <w:tcW w:w="990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27053" w:rsidRPr="005F5AA2" w:rsidTr="00FE1EF9">
        <w:tc>
          <w:tcPr>
            <w:tcW w:w="2116" w:type="dxa"/>
            <w:vMerge w:val="restart"/>
          </w:tcPr>
          <w:p w:rsidR="00A27053" w:rsidRDefault="00B67281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15/2/</w:t>
            </w:r>
            <w:r w:rsidR="00A2705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A27053" w:rsidRPr="00CA7CFC" w:rsidRDefault="00A27053" w:rsidP="00B6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="00B67281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B67281">
              <w:rPr>
                <w:rFonts w:ascii="Times New Roman" w:hAnsi="Times New Roman" w:cs="Times New Roman"/>
                <w:sz w:val="28"/>
                <w:szCs w:val="28"/>
              </w:rPr>
              <w:t xml:space="preserve"> 04 </w:t>
            </w:r>
            <w:proofErr w:type="spellStart"/>
            <w:r w:rsidR="00B67281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87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2554" w:type="dxa"/>
          </w:tcPr>
          <w:p w:rsidR="00A27053" w:rsidRPr="00A27053" w:rsidRDefault="00A27053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</w:p>
          <w:p w:rsidR="00A27053" w:rsidRPr="00A932A4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</w:p>
        </w:tc>
        <w:tc>
          <w:tcPr>
            <w:tcW w:w="1391" w:type="dxa"/>
          </w:tcPr>
          <w:p w:rsidR="00550A89" w:rsidRDefault="00A27053" w:rsidP="00B72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A932A4" w:rsidRPr="00A27053" w:rsidRDefault="00A932A4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550A89" w:rsidRDefault="003E33C5" w:rsidP="00B72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7053">
              <w:rPr>
                <w:rFonts w:ascii="Times New Roman" w:hAnsi="Times New Roman" w:cs="Times New Roman"/>
                <w:sz w:val="28"/>
                <w:szCs w:val="28"/>
              </w:rPr>
              <w:t>911202858</w:t>
            </w:r>
          </w:p>
          <w:p w:rsidR="003E33C5" w:rsidRPr="00A27053" w:rsidRDefault="003E33C5" w:rsidP="00A2705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0396572396</w:t>
            </w:r>
          </w:p>
        </w:tc>
        <w:tc>
          <w:tcPr>
            <w:tcW w:w="990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27053" w:rsidRPr="005F5AA2" w:rsidTr="00FE1EF9">
        <w:tc>
          <w:tcPr>
            <w:tcW w:w="2116" w:type="dxa"/>
            <w:vMerge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87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554" w:type="dxa"/>
          </w:tcPr>
          <w:p w:rsidR="00A27053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</w:p>
          <w:p w:rsidR="00A932A4" w:rsidRPr="005F5AA2" w:rsidRDefault="00A932A4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91" w:type="dxa"/>
          </w:tcPr>
          <w:p w:rsidR="00A27053" w:rsidRPr="00A27053" w:rsidRDefault="00A932A4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A27053" w:rsidRPr="00B67281" w:rsidRDefault="001E630C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0396572396</w:t>
            </w:r>
          </w:p>
        </w:tc>
        <w:tc>
          <w:tcPr>
            <w:tcW w:w="990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27053" w:rsidRPr="005F5AA2" w:rsidTr="00FE1EF9">
        <w:tc>
          <w:tcPr>
            <w:tcW w:w="2116" w:type="dxa"/>
            <w:vMerge w:val="restart"/>
          </w:tcPr>
          <w:p w:rsidR="00A27053" w:rsidRDefault="00B67281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16/2/</w:t>
            </w:r>
            <w:r w:rsidR="00A2705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A27053" w:rsidRPr="00CA7CFC" w:rsidRDefault="00A27053" w:rsidP="00B6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67281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B67281">
              <w:rPr>
                <w:rFonts w:ascii="Times New Roman" w:hAnsi="Times New Roman" w:cs="Times New Roman"/>
                <w:sz w:val="28"/>
                <w:szCs w:val="28"/>
              </w:rPr>
              <w:t xml:space="preserve"> 05 </w:t>
            </w:r>
            <w:proofErr w:type="spellStart"/>
            <w:r w:rsidR="00B67281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87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2554" w:type="dxa"/>
          </w:tcPr>
          <w:p w:rsidR="00A27053" w:rsidRPr="00A27053" w:rsidRDefault="00A27053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:rsidR="00A932A4" w:rsidRPr="00A27053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:rsidR="00A27053" w:rsidRPr="005F5AA2" w:rsidRDefault="00A27053" w:rsidP="00EF51C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91" w:type="dxa"/>
          </w:tcPr>
          <w:p w:rsidR="00A27053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A932A4" w:rsidRPr="00A27053" w:rsidRDefault="00A932A4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A27053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0979339676</w:t>
            </w:r>
          </w:p>
          <w:p w:rsidR="003E33C5" w:rsidRPr="005F5AA2" w:rsidRDefault="003E33C5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0374690389</w:t>
            </w:r>
            <w:bookmarkStart w:id="0" w:name="_GoBack"/>
            <w:bookmarkEnd w:id="0"/>
          </w:p>
        </w:tc>
        <w:tc>
          <w:tcPr>
            <w:tcW w:w="990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27053" w:rsidRPr="005F5AA2" w:rsidTr="00FE1EF9">
        <w:tc>
          <w:tcPr>
            <w:tcW w:w="2116" w:type="dxa"/>
            <w:vMerge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87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554" w:type="dxa"/>
          </w:tcPr>
          <w:p w:rsidR="00A932A4" w:rsidRPr="00A27053" w:rsidRDefault="00A932A4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:rsidR="00A27053" w:rsidRPr="00A27053" w:rsidRDefault="00A27053" w:rsidP="00EF5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</w:tcPr>
          <w:p w:rsidR="00A27053" w:rsidRPr="00A27053" w:rsidRDefault="00A932A4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980" w:type="dxa"/>
          </w:tcPr>
          <w:p w:rsidR="00A27053" w:rsidRPr="00B67281" w:rsidRDefault="001E630C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0374690389</w:t>
            </w:r>
          </w:p>
        </w:tc>
        <w:tc>
          <w:tcPr>
            <w:tcW w:w="990" w:type="dxa"/>
          </w:tcPr>
          <w:p w:rsidR="00A27053" w:rsidRPr="005F5AA2" w:rsidRDefault="00A27053" w:rsidP="00A27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CA7CFC" w:rsidRPr="00EA4A81" w:rsidRDefault="00EA4A81" w:rsidP="00EA4A81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85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EA4A81" w:rsidTr="00EA4A81">
        <w:tc>
          <w:tcPr>
            <w:tcW w:w="4675" w:type="dxa"/>
          </w:tcPr>
          <w:p w:rsidR="00EA4A81" w:rsidRPr="00EA4A81" w:rsidRDefault="00EA4A81" w:rsidP="00EA4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4A81">
              <w:rPr>
                <w:rFonts w:ascii="Times New Roman" w:hAnsi="Times New Roman" w:cs="Times New Roman"/>
                <w:sz w:val="18"/>
                <w:szCs w:val="18"/>
              </w:rPr>
              <w:t>Nơi</w:t>
            </w:r>
            <w:proofErr w:type="spellEnd"/>
            <w:r w:rsidRPr="00EA4A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4A81">
              <w:rPr>
                <w:rFonts w:ascii="Times New Roman" w:hAnsi="Times New Roman" w:cs="Times New Roman"/>
                <w:sz w:val="18"/>
                <w:szCs w:val="18"/>
              </w:rPr>
              <w:t>nhận</w:t>
            </w:r>
            <w:proofErr w:type="spellEnd"/>
          </w:p>
          <w:p w:rsidR="00EA4A81" w:rsidRPr="00EA4A81" w:rsidRDefault="00EA4A81" w:rsidP="00EA4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A8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EA4A81"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EA4A81">
              <w:rPr>
                <w:rFonts w:ascii="Times New Roman" w:hAnsi="Times New Roman" w:cs="Times New Roman"/>
                <w:sz w:val="18"/>
                <w:szCs w:val="18"/>
              </w:rPr>
              <w:t xml:space="preserve"> GD&amp;ĐT</w:t>
            </w:r>
          </w:p>
          <w:p w:rsidR="00EA4A81" w:rsidRPr="00EA4A81" w:rsidRDefault="00EA4A81" w:rsidP="00EA4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A81">
              <w:rPr>
                <w:rFonts w:ascii="Times New Roman" w:hAnsi="Times New Roman" w:cs="Times New Roman"/>
                <w:sz w:val="18"/>
                <w:szCs w:val="18"/>
              </w:rPr>
              <w:t>- CB-GV-NV</w:t>
            </w:r>
          </w:p>
          <w:p w:rsidR="00EA4A81" w:rsidRPr="00EA4A81" w:rsidRDefault="00EA4A81" w:rsidP="00EA4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8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EA4A81">
              <w:rPr>
                <w:rFonts w:ascii="Times New Roman" w:hAnsi="Times New Roman" w:cs="Times New Roman"/>
                <w:sz w:val="18"/>
                <w:szCs w:val="18"/>
              </w:rPr>
              <w:t>Lưu</w:t>
            </w:r>
            <w:proofErr w:type="spellEnd"/>
            <w:r w:rsidRPr="00EA4A81">
              <w:rPr>
                <w:rFonts w:ascii="Times New Roman" w:hAnsi="Times New Roman" w:cs="Times New Roman"/>
                <w:sz w:val="18"/>
                <w:szCs w:val="18"/>
              </w:rPr>
              <w:t xml:space="preserve"> VT</w:t>
            </w:r>
          </w:p>
        </w:tc>
        <w:tc>
          <w:tcPr>
            <w:tcW w:w="4675" w:type="dxa"/>
          </w:tcPr>
          <w:p w:rsidR="00EA4A81" w:rsidRPr="005F5AA2" w:rsidRDefault="00EA4A81" w:rsidP="00EA4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5AA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HIỆU TRƯỞNG</w:t>
            </w:r>
          </w:p>
          <w:p w:rsidR="00EA4A81" w:rsidRPr="00F82B81" w:rsidRDefault="00F82B81" w:rsidP="00EA4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82B81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F82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B81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F82B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A4A81" w:rsidRDefault="00EA4A81" w:rsidP="00EA4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EA4A81" w:rsidRPr="005F5AA2" w:rsidRDefault="00EA4A81" w:rsidP="00EA4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EA4A81" w:rsidRPr="00461536" w:rsidRDefault="00EA4A81" w:rsidP="00EA4A81">
            <w:pPr>
              <w:jc w:val="center"/>
            </w:pPr>
            <w:r w:rsidRPr="005F5AA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Bùi Thị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  <w:p w:rsidR="00EA4A81" w:rsidRDefault="00EA4A81" w:rsidP="00CA7C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EA4A81" w:rsidRDefault="00EA4A81" w:rsidP="00CA7CF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A4A81" w:rsidRDefault="00EA4A81" w:rsidP="00CA7CF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A4A81" w:rsidRDefault="00EA4A81" w:rsidP="00CA7CF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135C0" w:rsidRPr="00461536" w:rsidRDefault="005135C0" w:rsidP="00CA7CFC"/>
    <w:sectPr w:rsidR="005135C0" w:rsidRPr="00461536" w:rsidSect="00181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CFC"/>
    <w:rsid w:val="00065118"/>
    <w:rsid w:val="001811B9"/>
    <w:rsid w:val="001E630C"/>
    <w:rsid w:val="003E33C5"/>
    <w:rsid w:val="00461536"/>
    <w:rsid w:val="004854E8"/>
    <w:rsid w:val="004D4858"/>
    <w:rsid w:val="005135C0"/>
    <w:rsid w:val="00550A89"/>
    <w:rsid w:val="00804D45"/>
    <w:rsid w:val="00856E1D"/>
    <w:rsid w:val="008E3DF2"/>
    <w:rsid w:val="009C1395"/>
    <w:rsid w:val="009F6A20"/>
    <w:rsid w:val="00A27053"/>
    <w:rsid w:val="00A932A4"/>
    <w:rsid w:val="00B67281"/>
    <w:rsid w:val="00B726DC"/>
    <w:rsid w:val="00CA7CFC"/>
    <w:rsid w:val="00E83137"/>
    <w:rsid w:val="00EA4A81"/>
    <w:rsid w:val="00EF51C0"/>
    <w:rsid w:val="00F82B81"/>
    <w:rsid w:val="00FE1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D3B1F-FEA9-4E9C-A80A-C4E27A97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Welcome</cp:lastModifiedBy>
  <cp:revision>24</cp:revision>
  <dcterms:created xsi:type="dcterms:W3CDTF">2021-01-28T08:46:00Z</dcterms:created>
  <dcterms:modified xsi:type="dcterms:W3CDTF">2021-01-30T04:08:00Z</dcterms:modified>
</cp:coreProperties>
</file>